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C6732EB" w14:textId="784A51E6" w:rsidR="00BA64BB" w:rsidRDefault="006317D1" w:rsidP="007C451C">
      <w:r>
        <w:t>CSE 231</w:t>
      </w:r>
      <w:r>
        <w:tab/>
      </w:r>
      <w:r>
        <w:tab/>
      </w:r>
      <w:r>
        <w:tab/>
      </w:r>
      <w:r>
        <w:tab/>
      </w:r>
      <w:r>
        <w:tab/>
      </w:r>
      <w:r>
        <w:tab/>
      </w:r>
      <w:r>
        <w:tab/>
      </w:r>
      <w:r>
        <w:tab/>
      </w:r>
      <w:r>
        <w:tab/>
        <w:t xml:space="preserve"> </w:t>
      </w:r>
      <w:r w:rsidR="001E3C35">
        <w:t xml:space="preserve">                </w:t>
      </w:r>
      <w:r>
        <w:t>Spring 2017</w:t>
      </w:r>
    </w:p>
    <w:p w14:paraId="6E191E6F" w14:textId="77777777" w:rsidR="007C451C" w:rsidRDefault="007C451C">
      <w:pPr>
        <w:jc w:val="center"/>
        <w:rPr>
          <w:b/>
          <w:sz w:val="28"/>
          <w:szCs w:val="28"/>
        </w:rPr>
      </w:pPr>
      <w:r>
        <w:rPr>
          <w:b/>
          <w:sz w:val="28"/>
          <w:szCs w:val="28"/>
        </w:rPr>
        <w:t>Programming Project #1</w:t>
      </w:r>
    </w:p>
    <w:p w14:paraId="54B189F3" w14:textId="095BD5B4" w:rsidR="007C451C" w:rsidRDefault="007C451C">
      <w:pPr>
        <w:jc w:val="center"/>
        <w:rPr>
          <w:b/>
          <w:sz w:val="28"/>
          <w:szCs w:val="28"/>
        </w:rPr>
      </w:pPr>
    </w:p>
    <w:p w14:paraId="3A061268" w14:textId="77777777" w:rsidR="007C451C" w:rsidRDefault="007C451C" w:rsidP="007C451C">
      <w:pPr>
        <w:rPr>
          <w:b/>
        </w:rPr>
      </w:pPr>
      <w:r>
        <w:rPr>
          <w:b/>
        </w:rPr>
        <w:t>Assignment Overview</w:t>
      </w:r>
    </w:p>
    <w:p w14:paraId="15FD0589" w14:textId="77777777" w:rsidR="007C451C" w:rsidRDefault="007C451C">
      <w:r>
        <w:t xml:space="preserve">This assignment involves coding and testing of a program </w:t>
      </w:r>
      <w:r w:rsidR="00CB769A">
        <w:t>that uses Python arithmetic</w:t>
      </w:r>
      <w:r>
        <w:t xml:space="preserve">.  </w:t>
      </w:r>
    </w:p>
    <w:p w14:paraId="26CA25DF" w14:textId="77777777" w:rsidR="007C451C" w:rsidRDefault="007C451C"/>
    <w:p w14:paraId="341BB255" w14:textId="3A2BEB5C" w:rsidR="007C451C" w:rsidRDefault="007C451C">
      <w:r>
        <w:t xml:space="preserve">The basic design of </w:t>
      </w:r>
      <w:r w:rsidR="002A44BE">
        <w:t>your first program that</w:t>
      </w:r>
      <w:r>
        <w:t xml:space="preserve"> in this cl</w:t>
      </w:r>
      <w:r w:rsidR="002A44BE">
        <w:t>ass</w:t>
      </w:r>
      <w:r>
        <w:t xml:space="preserve"> prompt</w:t>
      </w:r>
      <w:r w:rsidR="002A44BE">
        <w:t>s</w:t>
      </w:r>
      <w:r>
        <w:t xml:space="preserve"> for </w:t>
      </w:r>
      <w:r w:rsidR="002A44BE">
        <w:t>input, performs arithmetic on</w:t>
      </w:r>
      <w:r>
        <w:t xml:space="preserve"> that information</w:t>
      </w:r>
      <w:r w:rsidR="002A44BE">
        <w:t xml:space="preserve"> and then</w:t>
      </w:r>
      <w:r>
        <w:t xml:space="preserve"> display</w:t>
      </w:r>
      <w:r w:rsidR="002A44BE">
        <w:t>s</w:t>
      </w:r>
      <w:r>
        <w:t xml:space="preserve"> </w:t>
      </w:r>
      <w:r w:rsidR="000B65FC">
        <w:t xml:space="preserve">the </w:t>
      </w:r>
      <w:r>
        <w:t xml:space="preserve">results. </w:t>
      </w:r>
    </w:p>
    <w:p w14:paraId="259523F3" w14:textId="77777777" w:rsidR="007C451C" w:rsidRDefault="007C451C"/>
    <w:p w14:paraId="6590D62D" w14:textId="77777777" w:rsidR="007C451C" w:rsidRDefault="00CB769A" w:rsidP="007C451C">
      <w:r>
        <w:t>This assignment is worth 15</w:t>
      </w:r>
      <w:r w:rsidR="007C451C">
        <w:t xml:space="preserve"> points (1</w:t>
      </w:r>
      <w:r>
        <w:t>.5</w:t>
      </w:r>
      <w:r w:rsidR="007C451C">
        <w:t>% of course grade), and must be completed befor</w:t>
      </w:r>
      <w:r>
        <w:t>e 11:59 PM on Monday, January 16</w:t>
      </w:r>
      <w:r w:rsidR="007C451C" w:rsidRPr="00506037">
        <w:rPr>
          <w:vertAlign w:val="superscript"/>
        </w:rPr>
        <w:t>th</w:t>
      </w:r>
      <w:r w:rsidR="007C451C">
        <w:t xml:space="preserve">. </w:t>
      </w:r>
      <w:r>
        <w:t>(</w:t>
      </w:r>
      <w:r w:rsidR="007C451C">
        <w:t>Projec</w:t>
      </w:r>
      <w:r>
        <w:t>ts are typically due on Mondays.)</w:t>
      </w:r>
    </w:p>
    <w:p w14:paraId="00755F55" w14:textId="77777777" w:rsidR="007C451C" w:rsidRDefault="007C451C">
      <w:pPr>
        <w:rPr>
          <w:b/>
        </w:rPr>
      </w:pPr>
    </w:p>
    <w:p w14:paraId="31D6F155" w14:textId="77777777" w:rsidR="007C451C" w:rsidRDefault="007C451C">
      <w:pPr>
        <w:rPr>
          <w:b/>
        </w:rPr>
      </w:pPr>
      <w:r>
        <w:rPr>
          <w:b/>
        </w:rPr>
        <w:t>Background</w:t>
      </w:r>
    </w:p>
    <w:p w14:paraId="1DF51F3A" w14:textId="661A7BEC" w:rsidR="007C451C" w:rsidRDefault="007C451C" w:rsidP="007C451C">
      <w:r>
        <w:t xml:space="preserve">This programming project will use the </w:t>
      </w:r>
      <w:r w:rsidRPr="00506037">
        <w:rPr>
          <w:rFonts w:ascii="Courier New" w:hAnsi="Courier New"/>
        </w:rPr>
        <w:t xml:space="preserve">input </w:t>
      </w:r>
      <w:r>
        <w:t xml:space="preserve">and </w:t>
      </w:r>
      <w:r w:rsidRPr="00506037">
        <w:rPr>
          <w:rFonts w:ascii="Courier New" w:hAnsi="Courier New"/>
        </w:rPr>
        <w:t>print</w:t>
      </w:r>
      <w:r>
        <w:t xml:space="preserve"> functions along with some simple mathematics for conversion.  The important part of the project is to learn the skills needed to access the class web site to download a project description, create a new program in Python and finally to hand it in.</w:t>
      </w:r>
    </w:p>
    <w:p w14:paraId="5FBBAEC6" w14:textId="77777777" w:rsidR="007C451C" w:rsidRDefault="007C451C"/>
    <w:p w14:paraId="3E2CDB0D" w14:textId="77777777" w:rsidR="007C451C" w:rsidRPr="002F3E47" w:rsidRDefault="007C451C" w:rsidP="007C451C">
      <w:pPr>
        <w:rPr>
          <w:b/>
        </w:rPr>
      </w:pPr>
      <w:r>
        <w:rPr>
          <w:b/>
        </w:rPr>
        <w:t>Program Specifications</w:t>
      </w:r>
    </w:p>
    <w:p w14:paraId="6D4A1287" w14:textId="4DED3B35" w:rsidR="0050361A" w:rsidRDefault="0050361A" w:rsidP="007C451C">
      <w:r>
        <w:t>Conversions are useful both in science and daily life.  Here we examine some obscure, but useful conversions as well as some silly ones.</w:t>
      </w:r>
    </w:p>
    <w:p w14:paraId="4DB5AE51" w14:textId="51081B6D" w:rsidR="0050361A" w:rsidRDefault="00825D8C" w:rsidP="007C451C">
      <w:r>
        <w:rPr>
          <w:noProof/>
          <w:lang w:eastAsia="en-US"/>
        </w:rPr>
        <w:drawing>
          <wp:anchor distT="0" distB="0" distL="114300" distR="114300" simplePos="0" relativeHeight="251659264" behindDoc="0" locked="0" layoutInCell="1" allowOverlap="1" wp14:anchorId="4BE1B174" wp14:editId="1343E58E">
            <wp:simplePos x="0" y="0"/>
            <wp:positionH relativeFrom="margin">
              <wp:posOffset>5143500</wp:posOffset>
            </wp:positionH>
            <wp:positionV relativeFrom="margin">
              <wp:posOffset>3886200</wp:posOffset>
            </wp:positionV>
            <wp:extent cx="1028065" cy="13716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ge.jpg"/>
                    <pic:cNvPicPr/>
                  </pic:nvPicPr>
                  <pic:blipFill>
                    <a:blip r:embed="rId6">
                      <a:extLst>
                        <a:ext uri="{28A0092B-C50C-407E-A947-70E740481C1C}">
                          <a14:useLocalDpi xmlns:a14="http://schemas.microsoft.com/office/drawing/2010/main" val="0"/>
                        </a:ext>
                      </a:extLst>
                    </a:blip>
                    <a:stretch>
                      <a:fillRect/>
                    </a:stretch>
                  </pic:blipFill>
                  <pic:spPr>
                    <a:xfrm>
                      <a:off x="0" y="0"/>
                      <a:ext cx="1028065" cy="1371600"/>
                    </a:xfrm>
                    <a:prstGeom prst="rect">
                      <a:avLst/>
                    </a:prstGeom>
                  </pic:spPr>
                </pic:pic>
              </a:graphicData>
            </a:graphic>
            <wp14:sizeRelH relativeFrom="margin">
              <wp14:pctWidth>0</wp14:pctWidth>
            </wp14:sizeRelH>
            <wp14:sizeRelV relativeFrom="margin">
              <wp14:pctHeight>0</wp14:pctHeight>
            </wp14:sizeRelV>
          </wp:anchor>
        </w:drawing>
      </w:r>
    </w:p>
    <w:p w14:paraId="7A39A9FD" w14:textId="7C42EA9A" w:rsidR="00FC589B" w:rsidRDefault="00FC589B" w:rsidP="007C451C">
      <w:r w:rsidRPr="00FC589B">
        <w:rPr>
          <w:noProof/>
          <w:lang w:eastAsia="en-US"/>
        </w:rPr>
        <w:drawing>
          <wp:anchor distT="0" distB="0" distL="114300" distR="114300" simplePos="0" relativeHeight="251658240" behindDoc="0" locked="0" layoutInCell="1" allowOverlap="1" wp14:anchorId="0C5179E1" wp14:editId="6C685960">
            <wp:simplePos x="0" y="0"/>
            <wp:positionH relativeFrom="margin">
              <wp:posOffset>-172720</wp:posOffset>
            </wp:positionH>
            <wp:positionV relativeFrom="margin">
              <wp:posOffset>4057650</wp:posOffset>
            </wp:positionV>
            <wp:extent cx="1372235" cy="1029335"/>
            <wp:effectExtent l="0" t="635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body_canoeing.jpg"/>
                    <pic:cNvPicPr/>
                  </pic:nvPicPr>
                  <pic:blipFill>
                    <a:blip r:embed="rId7">
                      <a:extLst>
                        <a:ext uri="{28A0092B-C50C-407E-A947-70E740481C1C}">
                          <a14:useLocalDpi xmlns:a14="http://schemas.microsoft.com/office/drawing/2010/main" val="0"/>
                        </a:ext>
                      </a:extLst>
                    </a:blip>
                    <a:stretch>
                      <a:fillRect/>
                    </a:stretch>
                  </pic:blipFill>
                  <pic:spPr>
                    <a:xfrm rot="5400000">
                      <a:off x="0" y="0"/>
                      <a:ext cx="1372235" cy="1029335"/>
                    </a:xfrm>
                    <a:prstGeom prst="rect">
                      <a:avLst/>
                    </a:prstGeom>
                  </pic:spPr>
                </pic:pic>
              </a:graphicData>
            </a:graphic>
            <wp14:sizeRelH relativeFrom="margin">
              <wp14:pctWidth>0</wp14:pctWidth>
            </wp14:sizeRelH>
            <wp14:sizeRelV relativeFrom="margin">
              <wp14:pctHeight>0</wp14:pctHeight>
            </wp14:sizeRelV>
          </wp:anchor>
        </w:drawing>
      </w:r>
      <w:r w:rsidR="0050361A">
        <w:t xml:space="preserve">If you canoe in the </w:t>
      </w:r>
      <w:hyperlink r:id="rId8" w:history="1">
        <w:r w:rsidR="0050361A" w:rsidRPr="00294A92">
          <w:rPr>
            <w:rStyle w:val="Hyperlink"/>
          </w:rPr>
          <w:t>Boundary Waters Canoe Area</w:t>
        </w:r>
      </w:hyperlink>
      <w:r w:rsidR="00294A92">
        <w:t xml:space="preserve"> you portage (carry) your canoe</w:t>
      </w:r>
      <w:r w:rsidR="00825D8C">
        <w:t xml:space="preserve"> and gear</w:t>
      </w:r>
      <w:r w:rsidR="00294A92">
        <w:t xml:space="preserve"> between lakes as you wander deeper into the wilderness</w:t>
      </w:r>
      <w:r>
        <w:t xml:space="preserve"> (</w:t>
      </w:r>
      <w:r w:rsidR="00825D8C">
        <w:t xml:space="preserve">left </w:t>
      </w:r>
      <w:r>
        <w:t>image is of Dr. Enbody canoeing</w:t>
      </w:r>
      <w:r w:rsidR="00825D8C">
        <w:t>; right image is daughter portaging</w:t>
      </w:r>
      <w:r w:rsidR="00DC24FB">
        <w:t>)</w:t>
      </w:r>
      <w:r w:rsidR="00A42F39">
        <w:t>.  BWCA m</w:t>
      </w:r>
      <w:r w:rsidR="00294A92">
        <w:t xml:space="preserve">aps label distances on portages in </w:t>
      </w:r>
      <w:hyperlink r:id="rId9" w:history="1">
        <w:r w:rsidR="00294A92" w:rsidRPr="00294A92">
          <w:rPr>
            <w:rStyle w:val="Hyperlink"/>
          </w:rPr>
          <w:t>rods</w:t>
        </w:r>
      </w:hyperlink>
      <w:r w:rsidR="00294A92">
        <w:t xml:space="preserve">, an old unit of measurement that is 5.0292 meters, which </w:t>
      </w:r>
      <w:r w:rsidR="00902BDE">
        <w:t>is approximately</w:t>
      </w:r>
      <w:r w:rsidR="00294A92">
        <w:t xml:space="preserve"> the length </w:t>
      </w:r>
      <w:r w:rsidR="00902BDE">
        <w:t xml:space="preserve">of a canoe so it is a useful measurement in the wilderness.  </w:t>
      </w:r>
    </w:p>
    <w:p w14:paraId="2945F514" w14:textId="77777777" w:rsidR="00FC589B" w:rsidRDefault="00FC589B" w:rsidP="007C451C"/>
    <w:p w14:paraId="21053BAB" w14:textId="67B40362" w:rsidR="0050361A" w:rsidRDefault="00902BDE" w:rsidP="007C451C">
      <w:r>
        <w:t xml:space="preserve">Here is a </w:t>
      </w:r>
      <w:r w:rsidR="006745CD">
        <w:t xml:space="preserve">piece of a </w:t>
      </w:r>
      <w:r>
        <w:t xml:space="preserve">BWCA map </w:t>
      </w:r>
      <w:r w:rsidR="0036410A">
        <w:t>showing</w:t>
      </w:r>
      <w:r>
        <w:t xml:space="preserve"> portages between lakes</w:t>
      </w:r>
      <w:r w:rsidR="001C06AE">
        <w:t xml:space="preserve"> (black lines)</w:t>
      </w:r>
      <w:r>
        <w:t xml:space="preserve"> labeled in </w:t>
      </w:r>
      <w:r w:rsidRPr="003902FC">
        <w:rPr>
          <w:b/>
        </w:rPr>
        <w:t>rods</w:t>
      </w:r>
      <w:r w:rsidR="00EB24D1">
        <w:t xml:space="preserve"> (red triangles are campsites)</w:t>
      </w:r>
      <w:r w:rsidR="00825D8C">
        <w:t>.</w:t>
      </w:r>
    </w:p>
    <w:p w14:paraId="7ADF0CDA" w14:textId="77777777" w:rsidR="00902BDE" w:rsidRDefault="00902BDE" w:rsidP="007C451C"/>
    <w:p w14:paraId="6E88600F" w14:textId="02BB2E84" w:rsidR="00902BDE" w:rsidRDefault="00902BDE" w:rsidP="007C451C">
      <w:r>
        <w:rPr>
          <w:noProof/>
          <w:lang w:eastAsia="en-US"/>
        </w:rPr>
        <w:drawing>
          <wp:inline distT="0" distB="0" distL="0" distR="0" wp14:anchorId="61F428A9" wp14:editId="00B8E275">
            <wp:extent cx="4129389" cy="2543810"/>
            <wp:effectExtent l="0" t="0" r="1143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wca.tiff"/>
                    <pic:cNvPicPr/>
                  </pic:nvPicPr>
                  <pic:blipFill>
                    <a:blip r:embed="rId10">
                      <a:extLst>
                        <a:ext uri="{28A0092B-C50C-407E-A947-70E740481C1C}">
                          <a14:useLocalDpi xmlns:a14="http://schemas.microsoft.com/office/drawing/2010/main" val="0"/>
                        </a:ext>
                      </a:extLst>
                    </a:blip>
                    <a:stretch>
                      <a:fillRect/>
                    </a:stretch>
                  </pic:blipFill>
                  <pic:spPr>
                    <a:xfrm>
                      <a:off x="0" y="0"/>
                      <a:ext cx="4129634" cy="2543961"/>
                    </a:xfrm>
                    <a:prstGeom prst="rect">
                      <a:avLst/>
                    </a:prstGeom>
                  </pic:spPr>
                </pic:pic>
              </a:graphicData>
            </a:graphic>
          </wp:inline>
        </w:drawing>
      </w:r>
    </w:p>
    <w:p w14:paraId="1CFF338E" w14:textId="77777777" w:rsidR="00294A92" w:rsidRDefault="00294A92" w:rsidP="007C451C"/>
    <w:p w14:paraId="59DC6048" w14:textId="1CF5DEB6" w:rsidR="007C451C" w:rsidRDefault="007C451C" w:rsidP="007C451C">
      <w:r>
        <w:lastRenderedPageBreak/>
        <w:t>Your prog</w:t>
      </w:r>
      <w:r w:rsidR="003902FC">
        <w:t>ram will prompt the user for a</w:t>
      </w:r>
      <w:r w:rsidR="00825D8C">
        <w:t xml:space="preserve"> floating-</w:t>
      </w:r>
      <w:r>
        <w:t>poi</w:t>
      </w:r>
      <w:r w:rsidR="003902FC">
        <w:t>nt value representing a distance in rods</w:t>
      </w:r>
      <w:r>
        <w:t>. You will re</w:t>
      </w:r>
      <w:r w:rsidR="00A23CED">
        <w:t xml:space="preserve">print that value along with that </w:t>
      </w:r>
      <w:r>
        <w:t>value converted to the following value</w:t>
      </w:r>
      <w:r w:rsidR="00825D8C">
        <w:t>s. The most important value is the time to walk the portage.</w:t>
      </w:r>
    </w:p>
    <w:p w14:paraId="76668CD5" w14:textId="65B33FDE" w:rsidR="007C451C" w:rsidRDefault="00273461" w:rsidP="007C451C">
      <w:pPr>
        <w:numPr>
          <w:ilvl w:val="0"/>
          <w:numId w:val="29"/>
        </w:numPr>
      </w:pPr>
      <w:r>
        <w:t>meters</w:t>
      </w:r>
    </w:p>
    <w:p w14:paraId="2DE8C880" w14:textId="063A4B91" w:rsidR="00DE1062" w:rsidRDefault="00273461" w:rsidP="007C451C">
      <w:pPr>
        <w:numPr>
          <w:ilvl w:val="0"/>
          <w:numId w:val="29"/>
        </w:numPr>
      </w:pPr>
      <w:r>
        <w:t>feet</w:t>
      </w:r>
    </w:p>
    <w:p w14:paraId="5735D00C" w14:textId="232ABAC4" w:rsidR="007C451C" w:rsidRDefault="003902FC" w:rsidP="007C451C">
      <w:pPr>
        <w:numPr>
          <w:ilvl w:val="0"/>
          <w:numId w:val="29"/>
        </w:numPr>
      </w:pPr>
      <w:r>
        <w:t>miles</w:t>
      </w:r>
    </w:p>
    <w:p w14:paraId="038FFA9E" w14:textId="77777777" w:rsidR="00DE1062" w:rsidRDefault="0076377F" w:rsidP="007C451C">
      <w:pPr>
        <w:numPr>
          <w:ilvl w:val="0"/>
          <w:numId w:val="29"/>
        </w:numPr>
      </w:pPr>
      <w:hyperlink r:id="rId11" w:history="1">
        <w:r w:rsidR="00DE1062" w:rsidRPr="00DE1062">
          <w:rPr>
            <w:rStyle w:val="Hyperlink"/>
          </w:rPr>
          <w:t>furlongs</w:t>
        </w:r>
      </w:hyperlink>
    </w:p>
    <w:p w14:paraId="01A6FF83" w14:textId="3796C3F8" w:rsidR="007C451C" w:rsidRDefault="00186417" w:rsidP="00DE1062">
      <w:pPr>
        <w:numPr>
          <w:ilvl w:val="0"/>
          <w:numId w:val="29"/>
        </w:numPr>
      </w:pPr>
      <w:r>
        <w:t>the time</w:t>
      </w:r>
      <w:r w:rsidR="00DE1062">
        <w:t xml:space="preserve"> in minutes</w:t>
      </w:r>
      <w:r>
        <w:t xml:space="preserve"> to walk that distance</w:t>
      </w:r>
    </w:p>
    <w:p w14:paraId="7EA4F06B" w14:textId="77777777" w:rsidR="007C451C" w:rsidRDefault="007C451C" w:rsidP="007C451C"/>
    <w:p w14:paraId="18A8430B" w14:textId="4D58F701" w:rsidR="007C451C" w:rsidRDefault="007C451C" w:rsidP="007C451C">
      <w:r>
        <w:t>You can find these mea</w:t>
      </w:r>
      <w:r w:rsidR="0007381D">
        <w:t>sures on the web, but so everyone is using the same conversions</w:t>
      </w:r>
      <w:r>
        <w:t>:</w:t>
      </w:r>
    </w:p>
    <w:p w14:paraId="0A20B9EB" w14:textId="65CE46A3" w:rsidR="007C451C" w:rsidRPr="00E611AF" w:rsidRDefault="00A23CED">
      <w:pPr>
        <w:numPr>
          <w:ilvl w:val="0"/>
          <w:numId w:val="29"/>
        </w:numPr>
        <w:rPr>
          <w:b/>
        </w:rPr>
      </w:pPr>
      <w:r>
        <w:t xml:space="preserve">1 rod </w:t>
      </w:r>
      <w:r w:rsidR="003902FC">
        <w:t xml:space="preserve"> = 5.0292 meters</w:t>
      </w:r>
    </w:p>
    <w:p w14:paraId="24891356" w14:textId="35C6F678" w:rsidR="007C451C" w:rsidRPr="00E611AF" w:rsidRDefault="00A23CED">
      <w:pPr>
        <w:numPr>
          <w:ilvl w:val="0"/>
          <w:numId w:val="29"/>
        </w:numPr>
        <w:rPr>
          <w:b/>
        </w:rPr>
      </w:pPr>
      <w:r>
        <w:t xml:space="preserve">1 furlong </w:t>
      </w:r>
      <w:r w:rsidR="003902FC">
        <w:t xml:space="preserve"> = 40 rods</w:t>
      </w:r>
    </w:p>
    <w:p w14:paraId="6908BF05" w14:textId="032009C0" w:rsidR="0007381D" w:rsidRPr="00A23CED" w:rsidRDefault="00A23CED">
      <w:pPr>
        <w:numPr>
          <w:ilvl w:val="0"/>
          <w:numId w:val="29"/>
        </w:numPr>
        <w:rPr>
          <w:b/>
        </w:rPr>
      </w:pPr>
      <w:r>
        <w:t>1 mile =</w:t>
      </w:r>
      <w:r w:rsidR="0007381D">
        <w:t xml:space="preserve"> 1609.34 meters</w:t>
      </w:r>
    </w:p>
    <w:p w14:paraId="0B8C07C1" w14:textId="54531134" w:rsidR="00A23CED" w:rsidRPr="00A23CED" w:rsidRDefault="00A23CED">
      <w:pPr>
        <w:numPr>
          <w:ilvl w:val="0"/>
          <w:numId w:val="29"/>
        </w:numPr>
        <w:rPr>
          <w:b/>
        </w:rPr>
      </w:pPr>
      <w:r>
        <w:t>1 foot = 0.3048 meters</w:t>
      </w:r>
    </w:p>
    <w:p w14:paraId="3D71BA51" w14:textId="6357FAFE" w:rsidR="00A23CED" w:rsidRPr="00A23CED" w:rsidRDefault="00A23CED" w:rsidP="00A23CED">
      <w:pPr>
        <w:numPr>
          <w:ilvl w:val="0"/>
          <w:numId w:val="29"/>
        </w:numPr>
        <w:rPr>
          <w:b/>
        </w:rPr>
      </w:pPr>
      <w:r>
        <w:t xml:space="preserve">average walking speed is 3.1 miles per hour </w:t>
      </w:r>
    </w:p>
    <w:p w14:paraId="0CCB1F3D" w14:textId="77777777" w:rsidR="007C451C" w:rsidRDefault="007C451C" w:rsidP="007C451C">
      <w:pPr>
        <w:ind w:left="360"/>
      </w:pPr>
    </w:p>
    <w:p w14:paraId="677A2785" w14:textId="77777777" w:rsidR="007C451C" w:rsidRDefault="007C451C" w:rsidP="007C451C">
      <w:pPr>
        <w:ind w:left="360"/>
        <w:rPr>
          <w:b/>
        </w:rPr>
      </w:pPr>
    </w:p>
    <w:p w14:paraId="544B1AA4" w14:textId="77777777" w:rsidR="007C451C" w:rsidRPr="002F3E47" w:rsidRDefault="007C451C" w:rsidP="007C451C">
      <w:pPr>
        <w:rPr>
          <w:b/>
        </w:rPr>
      </w:pPr>
      <w:r>
        <w:rPr>
          <w:b/>
        </w:rPr>
        <w:t>Deliverables</w:t>
      </w:r>
    </w:p>
    <w:p w14:paraId="426546B7" w14:textId="5B997B11" w:rsidR="002760AB" w:rsidRDefault="002760AB" w:rsidP="002760AB">
      <w:pPr>
        <w:ind w:left="360"/>
      </w:pPr>
      <w:r>
        <w:t>The deliverable for this assignment is the following file:</w:t>
      </w:r>
    </w:p>
    <w:p w14:paraId="4256B405" w14:textId="77777777" w:rsidR="002760AB" w:rsidRPr="002760AB" w:rsidRDefault="002760AB" w:rsidP="002760AB">
      <w:pPr>
        <w:ind w:left="360"/>
        <w:rPr>
          <w:rFonts w:eastAsia="MS Mincho"/>
        </w:rPr>
      </w:pPr>
    </w:p>
    <w:p w14:paraId="1344FFFB" w14:textId="387BF33D" w:rsidR="002760AB" w:rsidRPr="002760AB" w:rsidRDefault="002760AB" w:rsidP="002760AB">
      <w:pPr>
        <w:ind w:left="360"/>
        <w:rPr>
          <w:rFonts w:eastAsia="MS Mincho"/>
        </w:rPr>
      </w:pPr>
      <w:r w:rsidRPr="002760AB">
        <w:rPr>
          <w:rFonts w:eastAsia="MS Mincho"/>
        </w:rPr>
        <w:t xml:space="preserve">                        </w:t>
      </w:r>
      <w:r>
        <w:rPr>
          <w:rFonts w:ascii="Courier New" w:eastAsia="MS Mincho" w:hAnsi="Courier New"/>
        </w:rPr>
        <w:t>proj01</w:t>
      </w:r>
      <w:r w:rsidRPr="002760AB">
        <w:rPr>
          <w:rFonts w:ascii="Courier New" w:eastAsia="MS Mincho" w:hAnsi="Courier New"/>
        </w:rPr>
        <w:t>.py</w:t>
      </w:r>
      <w:r w:rsidRPr="002760AB">
        <w:rPr>
          <w:rFonts w:eastAsia="MS Mincho"/>
        </w:rPr>
        <w:t xml:space="preserve"> -- your source code solution</w:t>
      </w:r>
    </w:p>
    <w:p w14:paraId="591D03B1" w14:textId="77777777" w:rsidR="002760AB" w:rsidRPr="002760AB" w:rsidRDefault="002760AB" w:rsidP="002760AB">
      <w:pPr>
        <w:ind w:left="360"/>
        <w:rPr>
          <w:rFonts w:eastAsia="MS Mincho"/>
        </w:rPr>
      </w:pPr>
      <w:r w:rsidRPr="002760AB">
        <w:rPr>
          <w:rFonts w:eastAsia="MS Mincho"/>
        </w:rPr>
        <w:t xml:space="preserve"> </w:t>
      </w:r>
    </w:p>
    <w:p w14:paraId="69042CBA" w14:textId="0A5D32B1" w:rsidR="007C451C" w:rsidRPr="002760AB" w:rsidRDefault="002760AB" w:rsidP="002760AB">
      <w:pPr>
        <w:ind w:left="360"/>
        <w:rPr>
          <w:rFonts w:eastAsia="MS Mincho"/>
        </w:rPr>
      </w:pPr>
      <w:r>
        <w:t xml:space="preserve">Be sure to use the specified file name and to submit it for grading via the </w:t>
      </w:r>
      <w:hyperlink r:id="rId12" w:history="1">
        <w:r w:rsidRPr="00AD04CE">
          <w:rPr>
            <w:rStyle w:val="Hyperlink"/>
            <w:b/>
            <w:bCs/>
          </w:rPr>
          <w:t>handin</w:t>
        </w:r>
      </w:hyperlink>
      <w:r>
        <w:t xml:space="preserve"> </w:t>
      </w:r>
      <w:r w:rsidRPr="002760AB">
        <w:rPr>
          <w:b/>
          <w:bCs/>
        </w:rPr>
        <w:t>system</w:t>
      </w:r>
      <w:r>
        <w:t xml:space="preserve"> before the project deadline</w:t>
      </w:r>
    </w:p>
    <w:p w14:paraId="6034D8A0" w14:textId="77777777" w:rsidR="007C451C" w:rsidRDefault="007C451C" w:rsidP="007C451C">
      <w:pPr>
        <w:ind w:left="360"/>
      </w:pPr>
    </w:p>
    <w:p w14:paraId="66675208" w14:textId="77777777" w:rsidR="007C451C" w:rsidRDefault="007C451C" w:rsidP="007C451C">
      <w:pPr>
        <w:rPr>
          <w:b/>
        </w:rPr>
      </w:pPr>
      <w:r>
        <w:rPr>
          <w:b/>
        </w:rPr>
        <w:t>Assignment Notes:</w:t>
      </w:r>
    </w:p>
    <w:p w14:paraId="37C47496" w14:textId="03B22C0E" w:rsidR="004E1334" w:rsidRDefault="004E1334" w:rsidP="00B67305">
      <w:pPr>
        <w:pStyle w:val="ListParagraph"/>
        <w:numPr>
          <w:ilvl w:val="0"/>
          <w:numId w:val="32"/>
        </w:numPr>
      </w:pPr>
      <w:r>
        <w:t>To clarify the project specifications, sample output is appended to the end of this document.</w:t>
      </w:r>
    </w:p>
    <w:p w14:paraId="38004FEC" w14:textId="7DEEC8FF" w:rsidR="00B67305" w:rsidRDefault="00AD04CE" w:rsidP="00B67305">
      <w:pPr>
        <w:pStyle w:val="ListParagraph"/>
        <w:widowControl w:val="0"/>
        <w:numPr>
          <w:ilvl w:val="0"/>
          <w:numId w:val="32"/>
        </w:numPr>
        <w:autoSpaceDE w:val="0"/>
        <w:autoSpaceDN w:val="0"/>
        <w:adjustRightInd w:val="0"/>
        <w:rPr>
          <w:rFonts w:ascii="TimesNewRomanPSMT" w:hAnsi="TimesNewRomanPSMT" w:cs="TimesNewRomanPSMT"/>
        </w:rPr>
      </w:pPr>
      <w:r>
        <w:rPr>
          <w:rFonts w:ascii="TimesNewRomanPSMT" w:hAnsi="TimesNewRomanPSMT" w:cs="TimesNewRomanPSMT"/>
        </w:rPr>
        <w:t>Items 1-6</w:t>
      </w:r>
      <w:r w:rsidR="00B67305" w:rsidRPr="00F214A5">
        <w:rPr>
          <w:rFonts w:ascii="TimesNewRomanPSMT" w:hAnsi="TimesNewRomanPSMT" w:cs="TimesNewRomanPSMT"/>
        </w:rPr>
        <w:t xml:space="preserve"> of the </w:t>
      </w:r>
      <w:hyperlink r:id="rId13" w:history="1">
        <w:r w:rsidR="00B67305" w:rsidRPr="00AD04CE">
          <w:rPr>
            <w:rStyle w:val="Hyperlink"/>
            <w:rFonts w:ascii="TimesNewRomanPSMT" w:hAnsi="TimesNewRomanPSMT" w:cs="TimesNewRomanPSMT"/>
          </w:rPr>
          <w:t>Coding Standard</w:t>
        </w:r>
      </w:hyperlink>
      <w:r w:rsidR="00B67305" w:rsidRPr="00F214A5">
        <w:rPr>
          <w:rFonts w:ascii="TimesNewRomanPSMT" w:hAnsi="TimesNewRomanPSMT" w:cs="TimesNewRomanPSMT"/>
        </w:rPr>
        <w:t xml:space="preserve"> will be enforced for this project.</w:t>
      </w:r>
    </w:p>
    <w:p w14:paraId="38F86898" w14:textId="0F3C7458" w:rsidR="00D620AC" w:rsidRPr="00D620AC" w:rsidRDefault="004E1334" w:rsidP="00D620AC">
      <w:pPr>
        <w:pStyle w:val="ListParagraph"/>
        <w:numPr>
          <w:ilvl w:val="0"/>
          <w:numId w:val="32"/>
        </w:numPr>
      </w:pPr>
      <w:r>
        <w:t xml:space="preserve">The </w:t>
      </w:r>
      <w:r w:rsidRPr="00B67305">
        <w:rPr>
          <w:rFonts w:ascii="Courier New" w:hAnsi="Courier New"/>
        </w:rPr>
        <w:t>input</w:t>
      </w:r>
      <w:r>
        <w:t xml:space="preserve"> function is used to accept a response from the user.  The function accepts a string (a sequence of characters between quotes) as a prompt to display to the user.  It then waits until the user types a response (terminated by the user touching the Enter key).  Finally, the function returns the user’s response as a string.</w:t>
      </w:r>
      <w:r w:rsidR="00B67305">
        <w:br/>
      </w:r>
      <w:r w:rsidR="00B67305">
        <w:br/>
      </w:r>
      <w:r>
        <w:t xml:space="preserve">If the user’s response is supposed to be processed as a numeric value, the returned string must be converted into a number.  When working with floating point values, a string is converted into a floating point number using the </w:t>
      </w:r>
      <w:r w:rsidRPr="00B67305">
        <w:rPr>
          <w:rFonts w:ascii="Courier New" w:hAnsi="Courier New"/>
        </w:rPr>
        <w:t>float</w:t>
      </w:r>
      <w:r>
        <w:t xml:space="preserve"> function.  The function accepts a string as its argument and returns the floating point number which the string represents.  A typical interaction would be something like:</w:t>
      </w:r>
      <w:r w:rsidR="00D620AC">
        <w:br/>
      </w:r>
      <w:r w:rsidR="00D620AC">
        <w:br/>
      </w:r>
      <w:r w:rsidRPr="00D620AC">
        <w:rPr>
          <w:rFonts w:ascii="Courier New" w:hAnsi="Courier New"/>
        </w:rPr>
        <w:t>num_str = input( "Please enter a number: " )</w:t>
      </w:r>
      <w:r w:rsidR="00D620AC">
        <w:rPr>
          <w:rFonts w:ascii="Courier New" w:hAnsi="Courier New"/>
        </w:rPr>
        <w:br/>
      </w:r>
      <w:r w:rsidRPr="00D620AC">
        <w:rPr>
          <w:rFonts w:ascii="Courier New" w:hAnsi="Courier New"/>
        </w:rPr>
        <w:t>num_float = float( num_str )</w:t>
      </w:r>
      <w:r w:rsidR="00D620AC">
        <w:rPr>
          <w:rFonts w:ascii="Courier New" w:hAnsi="Courier New"/>
        </w:rPr>
        <w:br/>
      </w:r>
    </w:p>
    <w:p w14:paraId="6B7DE349" w14:textId="50F03356" w:rsidR="00D620AC" w:rsidRPr="00D620AC" w:rsidRDefault="004E1334" w:rsidP="004E1334">
      <w:pPr>
        <w:pStyle w:val="ListParagraph"/>
        <w:numPr>
          <w:ilvl w:val="0"/>
          <w:numId w:val="32"/>
        </w:numPr>
      </w:pPr>
      <w:r w:rsidRPr="00037266">
        <w:t>The</w:t>
      </w:r>
      <w:r w:rsidRPr="00D620AC">
        <w:rPr>
          <w:rFonts w:ascii="Courier New" w:hAnsi="Courier New"/>
        </w:rPr>
        <w:t xml:space="preserve"> print</w:t>
      </w:r>
      <w:r>
        <w:t xml:space="preserve"> function is used to display any combination of variables, values and strings</w:t>
      </w:r>
      <w:r w:rsidRPr="0052472E">
        <w:t xml:space="preserve"> </w:t>
      </w:r>
      <w:r>
        <w:t>in the output window.  Each item to be displayed must be separated from another item by a comma.  All the items will be displayed together, followed by a new line.  For example:</w:t>
      </w:r>
      <w:r w:rsidR="00D620AC">
        <w:br/>
      </w:r>
      <w:r w:rsidR="00D620AC">
        <w:rPr>
          <w:rFonts w:ascii="Courier New" w:hAnsi="Courier New"/>
        </w:rPr>
        <w:br/>
      </w:r>
      <w:r w:rsidRPr="00D620AC">
        <w:rPr>
          <w:rFonts w:ascii="Courier New" w:hAnsi="Courier New"/>
        </w:rPr>
        <w:t>print( num_int, " times two is ", num_int*2 )</w:t>
      </w:r>
      <w:r w:rsidR="00D620AC">
        <w:rPr>
          <w:rFonts w:ascii="Courier New" w:hAnsi="Courier New"/>
        </w:rPr>
        <w:br/>
      </w:r>
      <w:r w:rsidR="00D620AC">
        <w:rPr>
          <w:rFonts w:ascii="Courier New" w:hAnsi="Courier New"/>
        </w:rPr>
        <w:br/>
      </w:r>
      <w:r>
        <w:lastRenderedPageBreak/>
        <w:t>Three items will be displayed when the</w:t>
      </w:r>
      <w:r w:rsidRPr="00D620AC">
        <w:rPr>
          <w:rFonts w:ascii="Courier New" w:hAnsi="Courier New"/>
        </w:rPr>
        <w:t xml:space="preserve"> print</w:t>
      </w:r>
      <w:r>
        <w:t xml:space="preserve"> function is called:  the value of the variable </w:t>
      </w:r>
      <w:r w:rsidRPr="00D620AC">
        <w:rPr>
          <w:rFonts w:ascii="Courier New" w:hAnsi="Courier New"/>
        </w:rPr>
        <w:t xml:space="preserve">num_int, </w:t>
      </w:r>
      <w:r>
        <w:t xml:space="preserve">the string </w:t>
      </w:r>
      <w:r w:rsidRPr="00D620AC">
        <w:rPr>
          <w:rFonts w:ascii="Courier New" w:hAnsi="Courier New"/>
        </w:rPr>
        <w:t xml:space="preserve">" times two is ", </w:t>
      </w:r>
      <w:r>
        <w:t>and the result of the calculation.</w:t>
      </w:r>
      <w:r w:rsidR="00D620AC">
        <w:br/>
      </w:r>
      <w:r w:rsidR="00D620AC">
        <w:br/>
      </w:r>
      <w:r>
        <w:t xml:space="preserve">Assuming that the value of the variable </w:t>
      </w:r>
      <w:r w:rsidRPr="00D620AC">
        <w:rPr>
          <w:rFonts w:ascii="Courier New" w:hAnsi="Courier New"/>
        </w:rPr>
        <w:t xml:space="preserve">num_int </w:t>
      </w:r>
      <w:r>
        <w:t>is 26, then the output will be:</w:t>
      </w:r>
      <w:r w:rsidR="00D620AC">
        <w:br/>
      </w:r>
      <w:r w:rsidR="00D620AC">
        <w:rPr>
          <w:rFonts w:ascii="Courier New" w:hAnsi="Courier New"/>
        </w:rPr>
        <w:br/>
      </w:r>
      <w:r w:rsidRPr="00D620AC">
        <w:rPr>
          <w:rFonts w:ascii="Courier New" w:hAnsi="Courier New"/>
        </w:rPr>
        <w:t>26 times two is 52</w:t>
      </w:r>
      <w:r w:rsidR="00D620AC">
        <w:rPr>
          <w:rFonts w:ascii="Courier New" w:hAnsi="Courier New"/>
        </w:rPr>
        <w:br/>
      </w:r>
    </w:p>
    <w:p w14:paraId="1FD44EF8" w14:textId="57856360" w:rsidR="004E1334" w:rsidRPr="00D620AC" w:rsidRDefault="004E1334" w:rsidP="004E1334">
      <w:pPr>
        <w:pStyle w:val="ListParagraph"/>
        <w:numPr>
          <w:ilvl w:val="0"/>
          <w:numId w:val="32"/>
        </w:numPr>
      </w:pPr>
      <w:r>
        <w:t xml:space="preserve">The file named </w:t>
      </w:r>
      <w:r w:rsidRPr="00D620AC">
        <w:rPr>
          <w:rFonts w:ascii="Courier New" w:hAnsi="Courier New" w:cs="Courier New"/>
        </w:rPr>
        <w:t>number_input.py</w:t>
      </w:r>
      <w:r>
        <w:t xml:space="preserve"> in the project directory contains a program which illustrates the use of some standard library functions.</w:t>
      </w:r>
    </w:p>
    <w:p w14:paraId="549F32AD" w14:textId="77777777" w:rsidR="007C451C" w:rsidRDefault="007C451C" w:rsidP="007C451C"/>
    <w:p w14:paraId="022FEE9A" w14:textId="77777777" w:rsidR="007C451C" w:rsidRDefault="007C451C" w:rsidP="007C451C"/>
    <w:p w14:paraId="03E14511" w14:textId="77777777" w:rsidR="007C451C" w:rsidRPr="002F3E47" w:rsidRDefault="007C451C" w:rsidP="007C451C">
      <w:pPr>
        <w:rPr>
          <w:b/>
        </w:rPr>
      </w:pPr>
      <w:r>
        <w:rPr>
          <w:b/>
        </w:rPr>
        <w:t>Getting Started</w:t>
      </w:r>
    </w:p>
    <w:p w14:paraId="3DFC897E" w14:textId="77777777" w:rsidR="004E1334" w:rsidRDefault="004E1334" w:rsidP="004E1334">
      <w:pPr>
        <w:numPr>
          <w:ilvl w:val="0"/>
          <w:numId w:val="31"/>
        </w:numPr>
        <w:suppressAutoHyphens/>
      </w:pPr>
      <w:r w:rsidRPr="00B76556">
        <w:rPr>
          <w:i/>
        </w:rPr>
        <w:t>Solve the problem using pencil and paper first.</w:t>
      </w:r>
      <w:r>
        <w:t xml:space="preserve">  You cannot write a program until you have figured out how to solve the problem.  This first step can be done collaboratively with another student.  However, once the discussion turns to Python specifics and the subsequent writing of Python, you must work on your own.</w:t>
      </w:r>
    </w:p>
    <w:p w14:paraId="1C33693D" w14:textId="77777777" w:rsidR="004E1334" w:rsidRDefault="004E1334" w:rsidP="004E1334"/>
    <w:p w14:paraId="7B59010E" w14:textId="0638979C" w:rsidR="004E1334" w:rsidRDefault="004E1334" w:rsidP="004E1334">
      <w:pPr>
        <w:numPr>
          <w:ilvl w:val="0"/>
          <w:numId w:val="31"/>
        </w:numPr>
        <w:suppressAutoHyphens/>
      </w:pPr>
      <w:r>
        <w:t>Use Anaconda</w:t>
      </w:r>
      <w:r w:rsidR="00AA0C8F">
        <w:t xml:space="preserve"> Spyder </w:t>
      </w:r>
      <w:r>
        <w:t xml:space="preserve"> to create a new program. Use the required file name (</w:t>
      </w:r>
      <w:r w:rsidRPr="00932C1A">
        <w:rPr>
          <w:rFonts w:ascii="Courier New" w:hAnsi="Courier New" w:cs="Courier New"/>
        </w:rPr>
        <w:t>proj01.py</w:t>
      </w:r>
      <w:r>
        <w:t>).</w:t>
      </w:r>
    </w:p>
    <w:p w14:paraId="208A6342" w14:textId="77777777" w:rsidR="004E1334" w:rsidRDefault="004E1334" w:rsidP="004E1334"/>
    <w:p w14:paraId="780EA77A" w14:textId="1274195B" w:rsidR="004E1334" w:rsidRDefault="004E1334" w:rsidP="004E1334">
      <w:pPr>
        <w:numPr>
          <w:ilvl w:val="0"/>
          <w:numId w:val="31"/>
        </w:numPr>
        <w:suppressAutoHyphens/>
      </w:pPr>
      <w:r>
        <w:t>Write a simple versi</w:t>
      </w:r>
      <w:r w:rsidR="0056081E">
        <w:t>on of the program, e.g. input the rods and print rods</w:t>
      </w:r>
      <w:r>
        <w:t>.  Run the program and track down any errors.</w:t>
      </w:r>
    </w:p>
    <w:p w14:paraId="653BDE9E" w14:textId="77777777" w:rsidR="004E1334" w:rsidRDefault="004E1334" w:rsidP="004E1334"/>
    <w:p w14:paraId="44D8316F" w14:textId="77777777" w:rsidR="004E1334" w:rsidRDefault="004E1334" w:rsidP="004E1334">
      <w:pPr>
        <w:numPr>
          <w:ilvl w:val="0"/>
          <w:numId w:val="31"/>
        </w:numPr>
        <w:suppressAutoHyphens/>
      </w:pPr>
      <w:r>
        <w:t xml:space="preserve">Use the </w:t>
      </w:r>
      <w:r w:rsidRPr="00BB62FD">
        <w:rPr>
          <w:b/>
        </w:rPr>
        <w:t>handin</w:t>
      </w:r>
      <w:r>
        <w:t xml:space="preserve"> system to turn in the first version of your program.</w:t>
      </w:r>
    </w:p>
    <w:p w14:paraId="34ED4797" w14:textId="77777777" w:rsidR="004E1334" w:rsidRDefault="004E1334" w:rsidP="004E1334"/>
    <w:p w14:paraId="0DE044A6" w14:textId="77777777" w:rsidR="004E1334" w:rsidRDefault="004E1334" w:rsidP="004E1334">
      <w:pPr>
        <w:numPr>
          <w:ilvl w:val="0"/>
          <w:numId w:val="31"/>
        </w:numPr>
        <w:suppressAutoHyphens/>
      </w:pPr>
      <w:r>
        <w:t>Cycle through the steps to incrementally develop your program:</w:t>
      </w:r>
    </w:p>
    <w:p w14:paraId="6FB65125" w14:textId="77777777" w:rsidR="004E1334" w:rsidRDefault="004E1334" w:rsidP="004E1334"/>
    <w:p w14:paraId="4053E52A" w14:textId="77777777" w:rsidR="004E1334" w:rsidRDefault="004E1334" w:rsidP="004E1334">
      <w:pPr>
        <w:numPr>
          <w:ilvl w:val="1"/>
          <w:numId w:val="31"/>
        </w:numPr>
        <w:suppressAutoHyphens/>
      </w:pPr>
      <w:r>
        <w:t>Edit your program to add new capabilities.</w:t>
      </w:r>
    </w:p>
    <w:p w14:paraId="6D8B454F" w14:textId="77777777" w:rsidR="004E1334" w:rsidRDefault="004E1334" w:rsidP="004E1334">
      <w:pPr>
        <w:numPr>
          <w:ilvl w:val="1"/>
          <w:numId w:val="31"/>
        </w:numPr>
        <w:suppressAutoHyphens/>
      </w:pPr>
      <w:r>
        <w:t>Run the program and fix any errors.</w:t>
      </w:r>
    </w:p>
    <w:p w14:paraId="12EEEBBA" w14:textId="77777777" w:rsidR="004E1334" w:rsidRDefault="004E1334" w:rsidP="004E1334"/>
    <w:p w14:paraId="72D5F424" w14:textId="77777777" w:rsidR="004E1334" w:rsidRDefault="004E1334" w:rsidP="004E1334">
      <w:pPr>
        <w:numPr>
          <w:ilvl w:val="0"/>
          <w:numId w:val="31"/>
        </w:numPr>
        <w:suppressAutoHyphens/>
      </w:pPr>
      <w:r>
        <w:t xml:space="preserve">Use the </w:t>
      </w:r>
      <w:r w:rsidRPr="00CB1D9B">
        <w:rPr>
          <w:b/>
        </w:rPr>
        <w:t>handin</w:t>
      </w:r>
      <w:r>
        <w:t xml:space="preserve"> system to submit your final version.</w:t>
      </w:r>
    </w:p>
    <w:p w14:paraId="4A3DE70B" w14:textId="77777777" w:rsidR="007C451C" w:rsidRDefault="007C451C" w:rsidP="007C451C"/>
    <w:p w14:paraId="620F700C" w14:textId="77777777" w:rsidR="007C451C" w:rsidRDefault="007C451C" w:rsidP="007C451C"/>
    <w:p w14:paraId="054A651D" w14:textId="77777777" w:rsidR="007C451C" w:rsidRPr="00F72998" w:rsidRDefault="007C451C" w:rsidP="007C451C">
      <w:pPr>
        <w:rPr>
          <w:b/>
        </w:rPr>
      </w:pPr>
      <w:r w:rsidRPr="00F72998">
        <w:rPr>
          <w:b/>
        </w:rPr>
        <w:t>Sample Interaction</w:t>
      </w:r>
    </w:p>
    <w:p w14:paraId="1215BA77" w14:textId="1F6DBBEB" w:rsidR="007C451C" w:rsidRPr="00825D8C" w:rsidRDefault="00825D8C" w:rsidP="007C451C">
      <w:r>
        <w:t>First are two samples with 1 rod and 10 rods so the numbers are easy to check with pencil and paper.</w:t>
      </w:r>
    </w:p>
    <w:p w14:paraId="669F3228" w14:textId="4517DE76" w:rsidR="007C451C" w:rsidRPr="00F72998" w:rsidRDefault="00BA64BB" w:rsidP="007C451C">
      <w:r>
        <w:rPr>
          <w:noProof/>
          <w:lang w:eastAsia="en-US"/>
        </w:rPr>
        <w:lastRenderedPageBreak/>
        <w:drawing>
          <wp:inline distT="0" distB="0" distL="0" distR="0" wp14:anchorId="299A9DC4" wp14:editId="2BA3389A">
            <wp:extent cx="17145" cy="17145"/>
            <wp:effectExtent l="0" t="0" r="0" b="0"/>
            <wp:docPr id="1" name="Picture 1" descr="screen-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cap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00DA665E">
        <w:rPr>
          <w:noProof/>
          <w:lang w:eastAsia="en-US"/>
        </w:rPr>
        <w:drawing>
          <wp:inline distT="0" distB="0" distL="0" distR="0" wp14:anchorId="3FBE3872" wp14:editId="51514792">
            <wp:extent cx="6126480" cy="44888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tiff"/>
                    <pic:cNvPicPr/>
                  </pic:nvPicPr>
                  <pic:blipFill>
                    <a:blip r:embed="rId15">
                      <a:extLst>
                        <a:ext uri="{28A0092B-C50C-407E-A947-70E740481C1C}">
                          <a14:useLocalDpi xmlns:a14="http://schemas.microsoft.com/office/drawing/2010/main" val="0"/>
                        </a:ext>
                      </a:extLst>
                    </a:blip>
                    <a:stretch>
                      <a:fillRect/>
                    </a:stretch>
                  </pic:blipFill>
                  <pic:spPr>
                    <a:xfrm>
                      <a:off x="0" y="0"/>
                      <a:ext cx="6126480" cy="4488815"/>
                    </a:xfrm>
                    <a:prstGeom prst="rect">
                      <a:avLst/>
                    </a:prstGeom>
                  </pic:spPr>
                </pic:pic>
              </a:graphicData>
            </a:graphic>
          </wp:inline>
        </w:drawing>
      </w:r>
    </w:p>
    <w:p w14:paraId="04541AF3" w14:textId="77777777" w:rsidR="007C451C" w:rsidRDefault="007C451C" w:rsidP="007C451C"/>
    <w:p w14:paraId="2C87C346" w14:textId="6F5B1F5B" w:rsidR="001920F6" w:rsidRDefault="001920F6" w:rsidP="007C451C">
      <w:r>
        <w:t>Next is a test using a distance from the map: 444 rods</w:t>
      </w:r>
    </w:p>
    <w:p w14:paraId="15CED87A" w14:textId="77777777" w:rsidR="001920F6" w:rsidRDefault="001920F6" w:rsidP="007C451C"/>
    <w:p w14:paraId="3B5381E2" w14:textId="63C1D77D" w:rsidR="001920F6" w:rsidRDefault="001920F6" w:rsidP="007C451C">
      <w:r>
        <w:rPr>
          <w:noProof/>
          <w:lang w:eastAsia="en-US"/>
        </w:rPr>
        <w:drawing>
          <wp:inline distT="0" distB="0" distL="0" distR="0" wp14:anchorId="1E74C4B5" wp14:editId="61483434">
            <wp:extent cx="6126480" cy="19240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2.tiff"/>
                    <pic:cNvPicPr/>
                  </pic:nvPicPr>
                  <pic:blipFill>
                    <a:blip r:embed="rId16">
                      <a:extLst>
                        <a:ext uri="{28A0092B-C50C-407E-A947-70E740481C1C}">
                          <a14:useLocalDpi xmlns:a14="http://schemas.microsoft.com/office/drawing/2010/main" val="0"/>
                        </a:ext>
                      </a:extLst>
                    </a:blip>
                    <a:stretch>
                      <a:fillRect/>
                    </a:stretch>
                  </pic:blipFill>
                  <pic:spPr>
                    <a:xfrm>
                      <a:off x="0" y="0"/>
                      <a:ext cx="6126480" cy="1924050"/>
                    </a:xfrm>
                    <a:prstGeom prst="rect">
                      <a:avLst/>
                    </a:prstGeom>
                  </pic:spPr>
                </pic:pic>
              </a:graphicData>
            </a:graphic>
          </wp:inline>
        </w:drawing>
      </w:r>
    </w:p>
    <w:p w14:paraId="67EF604D" w14:textId="77777777" w:rsidR="007E304D" w:rsidRDefault="007E304D" w:rsidP="007C451C"/>
    <w:p w14:paraId="654E4695" w14:textId="40B5A924" w:rsidR="007E304D" w:rsidRDefault="007E304D" w:rsidP="007C451C">
      <w:r>
        <w:t>Scoring Rubric</w:t>
      </w:r>
    </w:p>
    <w:p w14:paraId="1426A62B" w14:textId="77777777" w:rsidR="007E304D" w:rsidRDefault="007E304D" w:rsidP="007C451C"/>
    <w:p w14:paraId="29C17C2A" w14:textId="6CA06D45" w:rsidR="007E304D" w:rsidRDefault="007E304D" w:rsidP="007C451C">
      <w:r>
        <w:t>If you correctly run the three sample tests, you will automatically get 10 of the 15 points.  Here is the scoring rubric for this assignment.</w:t>
      </w:r>
    </w:p>
    <w:p w14:paraId="7EC5281A" w14:textId="77777777" w:rsidR="007E304D" w:rsidRDefault="007E304D" w:rsidP="007C451C"/>
    <w:p w14:paraId="55D62DCA" w14:textId="77777777" w:rsidR="007E304D" w:rsidRPr="007E304D" w:rsidRDefault="007E304D" w:rsidP="007E304D">
      <w:pPr>
        <w:rPr>
          <w:rFonts w:ascii="Courier New" w:hAnsi="Courier New" w:cs="Courier New"/>
        </w:rPr>
      </w:pPr>
      <w:r w:rsidRPr="007E304D">
        <w:rPr>
          <w:rFonts w:ascii="Courier New" w:hAnsi="Courier New" w:cs="Courier New"/>
        </w:rPr>
        <w:t>Computer Project #1 Scoring Summary</w:t>
      </w:r>
    </w:p>
    <w:p w14:paraId="14A78C3B" w14:textId="77777777" w:rsidR="007E304D" w:rsidRPr="007E304D" w:rsidRDefault="007E304D" w:rsidP="007E304D">
      <w:pPr>
        <w:rPr>
          <w:rFonts w:ascii="Courier New" w:hAnsi="Courier New" w:cs="Courier New"/>
        </w:rPr>
      </w:pPr>
    </w:p>
    <w:p w14:paraId="7ABB71D8" w14:textId="77777777" w:rsidR="007E304D" w:rsidRPr="007E304D" w:rsidRDefault="007E304D" w:rsidP="007E304D">
      <w:pPr>
        <w:rPr>
          <w:rFonts w:ascii="Courier New" w:hAnsi="Courier New" w:cs="Courier New"/>
        </w:rPr>
      </w:pPr>
    </w:p>
    <w:p w14:paraId="040B7770" w14:textId="77777777" w:rsidR="007E304D" w:rsidRPr="007E304D" w:rsidRDefault="007E304D" w:rsidP="007E304D">
      <w:pPr>
        <w:rPr>
          <w:rFonts w:ascii="Courier New" w:hAnsi="Courier New" w:cs="Courier New"/>
        </w:rPr>
      </w:pPr>
      <w:r w:rsidRPr="007E304D">
        <w:rPr>
          <w:rFonts w:ascii="Courier New" w:hAnsi="Courier New" w:cs="Courier New"/>
        </w:rPr>
        <w:lastRenderedPageBreak/>
        <w:t>General Requirements</w:t>
      </w:r>
    </w:p>
    <w:p w14:paraId="46F1C2DA" w14:textId="77777777" w:rsidR="007E304D" w:rsidRPr="007E304D" w:rsidRDefault="007E304D" w:rsidP="007E304D">
      <w:pPr>
        <w:rPr>
          <w:rFonts w:ascii="Courier New" w:hAnsi="Courier New" w:cs="Courier New"/>
        </w:rPr>
      </w:pPr>
    </w:p>
    <w:p w14:paraId="43CD03C1" w14:textId="77777777" w:rsidR="007E304D" w:rsidRPr="007E304D" w:rsidRDefault="007E304D" w:rsidP="007E304D">
      <w:pPr>
        <w:rPr>
          <w:rFonts w:ascii="Courier New" w:hAnsi="Courier New" w:cs="Courier New"/>
        </w:rPr>
      </w:pPr>
      <w:r w:rsidRPr="007E304D">
        <w:rPr>
          <w:rFonts w:ascii="Courier New" w:hAnsi="Courier New" w:cs="Courier New"/>
        </w:rPr>
        <w:t xml:space="preserve">  __0__   (3 pts)  Coding standard</w:t>
      </w:r>
    </w:p>
    <w:p w14:paraId="2B15E5CC" w14:textId="77777777" w:rsidR="007E304D" w:rsidRPr="007E304D" w:rsidRDefault="007E304D" w:rsidP="007E304D">
      <w:pPr>
        <w:rPr>
          <w:rFonts w:ascii="Courier New" w:hAnsi="Courier New" w:cs="Courier New"/>
        </w:rPr>
      </w:pPr>
    </w:p>
    <w:p w14:paraId="021D7F0E" w14:textId="77777777" w:rsidR="007E304D" w:rsidRPr="007E304D" w:rsidRDefault="007E304D" w:rsidP="007E304D">
      <w:pPr>
        <w:rPr>
          <w:rFonts w:ascii="Courier New" w:hAnsi="Courier New" w:cs="Courier New"/>
        </w:rPr>
      </w:pPr>
      <w:r w:rsidRPr="007E304D">
        <w:rPr>
          <w:rFonts w:ascii="Courier New" w:hAnsi="Courier New" w:cs="Courier New"/>
        </w:rPr>
        <w:t xml:space="preserve">                     Source code format</w:t>
      </w:r>
    </w:p>
    <w:p w14:paraId="409FFB8D" w14:textId="77777777" w:rsidR="007E304D" w:rsidRPr="007E304D" w:rsidRDefault="007E304D" w:rsidP="007E304D">
      <w:pPr>
        <w:rPr>
          <w:rFonts w:ascii="Courier New" w:hAnsi="Courier New" w:cs="Courier New"/>
        </w:rPr>
      </w:pPr>
      <w:r w:rsidRPr="007E304D">
        <w:rPr>
          <w:rFonts w:ascii="Courier New" w:hAnsi="Courier New" w:cs="Courier New"/>
        </w:rPr>
        <w:t xml:space="preserve">                     Source code header and descriptive comments</w:t>
      </w:r>
    </w:p>
    <w:p w14:paraId="5482244B" w14:textId="77777777" w:rsidR="007E304D" w:rsidRPr="007E304D" w:rsidRDefault="007E304D" w:rsidP="007E304D">
      <w:pPr>
        <w:rPr>
          <w:rFonts w:ascii="Courier New" w:hAnsi="Courier New" w:cs="Courier New"/>
        </w:rPr>
      </w:pPr>
      <w:r w:rsidRPr="007E304D">
        <w:rPr>
          <w:rFonts w:ascii="Courier New" w:hAnsi="Courier New" w:cs="Courier New"/>
        </w:rPr>
        <w:t xml:space="preserve">                     Mnemonic identifiers (variables and symbolic constants)</w:t>
      </w:r>
    </w:p>
    <w:p w14:paraId="1FB73A73" w14:textId="77777777" w:rsidR="007E304D" w:rsidRPr="007E304D" w:rsidRDefault="007E304D" w:rsidP="007E304D">
      <w:pPr>
        <w:rPr>
          <w:rFonts w:ascii="Courier New" w:hAnsi="Courier New" w:cs="Courier New"/>
        </w:rPr>
      </w:pPr>
    </w:p>
    <w:p w14:paraId="534A0227" w14:textId="77777777" w:rsidR="007E304D" w:rsidRPr="007E304D" w:rsidRDefault="007E304D" w:rsidP="007E304D">
      <w:pPr>
        <w:rPr>
          <w:rFonts w:ascii="Courier New" w:hAnsi="Courier New" w:cs="Courier New"/>
        </w:rPr>
      </w:pPr>
      <w:r w:rsidRPr="007E304D">
        <w:rPr>
          <w:rFonts w:ascii="Courier New" w:hAnsi="Courier New" w:cs="Courier New"/>
        </w:rPr>
        <w:t>Program Implementation</w:t>
      </w:r>
    </w:p>
    <w:p w14:paraId="59416ABB" w14:textId="77777777" w:rsidR="007E304D" w:rsidRPr="007E304D" w:rsidRDefault="007E304D" w:rsidP="007E304D">
      <w:pPr>
        <w:rPr>
          <w:rFonts w:ascii="Courier New" w:hAnsi="Courier New" w:cs="Courier New"/>
        </w:rPr>
      </w:pPr>
    </w:p>
    <w:p w14:paraId="3DA87C99" w14:textId="77777777" w:rsidR="007E304D" w:rsidRPr="007E304D" w:rsidRDefault="007E304D" w:rsidP="007E304D">
      <w:pPr>
        <w:rPr>
          <w:rFonts w:ascii="Courier New" w:hAnsi="Courier New" w:cs="Courier New"/>
        </w:rPr>
      </w:pPr>
      <w:r w:rsidRPr="007E304D">
        <w:rPr>
          <w:rFonts w:ascii="Courier New" w:hAnsi="Courier New" w:cs="Courier New"/>
        </w:rPr>
        <w:t xml:space="preserve">  __0__   (10 pts) Correctly calculates distances</w:t>
      </w:r>
    </w:p>
    <w:p w14:paraId="03C0CC4F" w14:textId="77777777" w:rsidR="007E304D" w:rsidRPr="007E304D" w:rsidRDefault="007E304D" w:rsidP="007E304D">
      <w:pPr>
        <w:rPr>
          <w:rFonts w:ascii="Courier New" w:hAnsi="Courier New" w:cs="Courier New"/>
        </w:rPr>
      </w:pPr>
      <w:r w:rsidRPr="007E304D">
        <w:rPr>
          <w:rFonts w:ascii="Courier New" w:hAnsi="Courier New" w:cs="Courier New"/>
        </w:rPr>
        <w:t xml:space="preserve">                  2 pts each: meters, feet, miles, furlongs, time</w:t>
      </w:r>
    </w:p>
    <w:p w14:paraId="166A9432" w14:textId="77777777" w:rsidR="007E304D" w:rsidRPr="007E304D" w:rsidRDefault="007E304D" w:rsidP="007E304D">
      <w:pPr>
        <w:rPr>
          <w:rFonts w:ascii="Courier New" w:hAnsi="Courier New" w:cs="Courier New"/>
        </w:rPr>
      </w:pPr>
    </w:p>
    <w:p w14:paraId="11C3FD10" w14:textId="77777777" w:rsidR="007E304D" w:rsidRPr="007E304D" w:rsidRDefault="007E304D" w:rsidP="007E304D">
      <w:pPr>
        <w:rPr>
          <w:rFonts w:ascii="Courier New" w:hAnsi="Courier New" w:cs="Courier New"/>
        </w:rPr>
      </w:pPr>
    </w:p>
    <w:p w14:paraId="26CFF973" w14:textId="3F35FE09" w:rsidR="007E304D" w:rsidRPr="007E304D" w:rsidRDefault="0076377F" w:rsidP="007E304D">
      <w:pPr>
        <w:rPr>
          <w:rFonts w:ascii="Courier New" w:hAnsi="Courier New" w:cs="Courier New"/>
        </w:rPr>
      </w:pPr>
      <w:r>
        <w:rPr>
          <w:rFonts w:ascii="Courier New" w:hAnsi="Courier New" w:cs="Courier New"/>
        </w:rPr>
        <w:t xml:space="preserve">  __0__   (2</w:t>
      </w:r>
      <w:bookmarkStart w:id="0" w:name="_GoBack"/>
      <w:bookmarkEnd w:id="0"/>
      <w:r w:rsidR="007E304D" w:rsidRPr="007E304D">
        <w:rPr>
          <w:rFonts w:ascii="Courier New" w:hAnsi="Courier New" w:cs="Courier New"/>
        </w:rPr>
        <w:t xml:space="preserve"> pts) Int</w:t>
      </w:r>
      <w:r w:rsidR="00E20DC1">
        <w:rPr>
          <w:rFonts w:ascii="Courier New" w:hAnsi="Courier New" w:cs="Courier New"/>
        </w:rPr>
        <w:t xml:space="preserve">eraction: prompts for input; </w:t>
      </w:r>
      <w:r w:rsidR="007E304D" w:rsidRPr="007E304D">
        <w:rPr>
          <w:rFonts w:ascii="Courier New" w:hAnsi="Courier New" w:cs="Courier New"/>
        </w:rPr>
        <w:t>displays output</w:t>
      </w:r>
    </w:p>
    <w:p w14:paraId="13A171D1" w14:textId="77777777" w:rsidR="007E304D" w:rsidRPr="007E304D" w:rsidRDefault="007E304D" w:rsidP="007E304D">
      <w:pPr>
        <w:rPr>
          <w:rFonts w:ascii="Courier New" w:hAnsi="Courier New" w:cs="Courier New"/>
        </w:rPr>
      </w:pPr>
    </w:p>
    <w:p w14:paraId="33982BE1" w14:textId="77777777" w:rsidR="007E304D" w:rsidRPr="007E304D" w:rsidRDefault="007E304D" w:rsidP="007E304D">
      <w:pPr>
        <w:rPr>
          <w:rFonts w:ascii="Courier New" w:hAnsi="Courier New" w:cs="Courier New"/>
        </w:rPr>
      </w:pPr>
    </w:p>
    <w:p w14:paraId="618CEBC5" w14:textId="6FD81F1E" w:rsidR="007E304D" w:rsidRPr="007E304D" w:rsidRDefault="007E304D" w:rsidP="007E304D">
      <w:pPr>
        <w:rPr>
          <w:rFonts w:ascii="Courier New" w:hAnsi="Courier New" w:cs="Courier New"/>
        </w:rPr>
      </w:pPr>
      <w:r w:rsidRPr="007E304D">
        <w:rPr>
          <w:rFonts w:ascii="Courier New" w:hAnsi="Courier New" w:cs="Courier New"/>
        </w:rPr>
        <w:t>TA Comments</w:t>
      </w:r>
    </w:p>
    <w:sectPr w:rsidR="007E304D" w:rsidRPr="007E304D" w:rsidSect="00825D8C">
      <w:pgSz w:w="12240" w:h="15840"/>
      <w:pgMar w:top="1152" w:right="1296" w:bottom="1152" w:left="1296"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charset w:val="81"/>
    <w:family w:val="roman"/>
    <w:pitch w:val="variable"/>
    <w:sig w:usb0="B00002AF" w:usb1="69D77CFB" w:usb2="00000030" w:usb3="00000000" w:csb0="0008009F" w:csb1="00000000"/>
  </w:font>
  <w:font w:name="Lucida Grande">
    <w:panose1 w:val="020B0600040502020204"/>
    <w:charset w:val="00"/>
    <w:family w:val="auto"/>
    <w:pitch w:val="variable"/>
    <w:sig w:usb0="E1000AEF" w:usb1="5000A1FF" w:usb2="00000000" w:usb3="00000000" w:csb0="000001BF" w:csb1="00000000"/>
  </w:font>
  <w:font w:name="MS Mincho">
    <w:altName w:val="ＭＳ 明朝"/>
    <w:charset w:val="80"/>
    <w:family w:val="modern"/>
    <w:pitch w:val="fixed"/>
    <w:sig w:usb0="E00002FF" w:usb1="6AC7FDFB" w:usb2="00000012" w:usb3="00000000" w:csb0="0002009F" w:csb1="00000000"/>
  </w:font>
  <w:font w:name="TimesNewRomanPSMT">
    <w:altName w:val="Times New Roman"/>
    <w:charset w:val="00"/>
    <w:family w:val="swiss"/>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B685D"/>
    <w:multiLevelType w:val="hybridMultilevel"/>
    <w:tmpl w:val="1DF8377C"/>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nsid w:val="05E25EAB"/>
    <w:multiLevelType w:val="hybridMultilevel"/>
    <w:tmpl w:val="5BC87108"/>
    <w:lvl w:ilvl="0" w:tplc="D0CE2DE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nsid w:val="0BF323F6"/>
    <w:multiLevelType w:val="hybridMultilevel"/>
    <w:tmpl w:val="BEB2500C"/>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
    <w:nsid w:val="0C971F13"/>
    <w:multiLevelType w:val="hybridMultilevel"/>
    <w:tmpl w:val="ABF8D6A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nsid w:val="0DC977E9"/>
    <w:multiLevelType w:val="hybridMultilevel"/>
    <w:tmpl w:val="AFD6226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3809C2"/>
    <w:multiLevelType w:val="hybridMultilevel"/>
    <w:tmpl w:val="2250B7E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
    <w:nsid w:val="16C6575B"/>
    <w:multiLevelType w:val="hybridMultilevel"/>
    <w:tmpl w:val="0460415A"/>
    <w:lvl w:ilvl="0" w:tplc="5264400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3467E2"/>
    <w:multiLevelType w:val="hybridMultilevel"/>
    <w:tmpl w:val="4928EBC6"/>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
    <w:nsid w:val="231B743A"/>
    <w:multiLevelType w:val="hybridMultilevel"/>
    <w:tmpl w:val="50DC938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235A7963"/>
    <w:multiLevelType w:val="hybridMultilevel"/>
    <w:tmpl w:val="36AE20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33CB34B8"/>
    <w:multiLevelType w:val="multilevel"/>
    <w:tmpl w:val="7200D3CE"/>
    <w:lvl w:ilvl="0">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39A40E44"/>
    <w:multiLevelType w:val="multilevel"/>
    <w:tmpl w:val="235007A0"/>
    <w:lvl w:ilvl="0">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12">
    <w:nsid w:val="3BC661BC"/>
    <w:multiLevelType w:val="hybridMultilevel"/>
    <w:tmpl w:val="FB742B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41AF1C3A"/>
    <w:multiLevelType w:val="hybridMultilevel"/>
    <w:tmpl w:val="235007A0"/>
    <w:lvl w:ilvl="0" w:tplc="9760D1F4">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4">
    <w:nsid w:val="4A5C7CCE"/>
    <w:multiLevelType w:val="hybridMultilevel"/>
    <w:tmpl w:val="6AE8AAB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nsid w:val="4CA215BF"/>
    <w:multiLevelType w:val="multilevel"/>
    <w:tmpl w:val="2D44CEBC"/>
    <w:lvl w:ilvl="0">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4FF079E6"/>
    <w:multiLevelType w:val="hybridMultilevel"/>
    <w:tmpl w:val="6B88CE3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3535006"/>
    <w:multiLevelType w:val="hybridMultilevel"/>
    <w:tmpl w:val="C91A84B8"/>
    <w:lvl w:ilvl="0" w:tplc="04090001">
      <w:start w:val="1"/>
      <w:numFmt w:val="bullet"/>
      <w:lvlText w:val=""/>
      <w:lvlJc w:val="left"/>
      <w:pPr>
        <w:tabs>
          <w:tab w:val="num" w:pos="720"/>
        </w:tabs>
        <w:ind w:left="720" w:hanging="360"/>
      </w:pPr>
      <w:rPr>
        <w:rFonts w:ascii="Symbol" w:hAnsi="Symbol" w:hint="default"/>
      </w:rPr>
    </w:lvl>
    <w:lvl w:ilvl="1" w:tplc="00010409">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53CB69B7"/>
    <w:multiLevelType w:val="hybridMultilevel"/>
    <w:tmpl w:val="D0D064E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56E6077A"/>
    <w:multiLevelType w:val="hybridMultilevel"/>
    <w:tmpl w:val="F6C0C12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5A7B5CE3"/>
    <w:multiLevelType w:val="hybridMultilevel"/>
    <w:tmpl w:val="8E028EE6"/>
    <w:lvl w:ilvl="0" w:tplc="D0CE2DE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1">
    <w:nsid w:val="601679CF"/>
    <w:multiLevelType w:val="hybridMultilevel"/>
    <w:tmpl w:val="934AFE6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6134588D"/>
    <w:multiLevelType w:val="hybridMultilevel"/>
    <w:tmpl w:val="E3A269A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62372B61"/>
    <w:multiLevelType w:val="hybridMultilevel"/>
    <w:tmpl w:val="A822BFF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654F65F9"/>
    <w:multiLevelType w:val="hybridMultilevel"/>
    <w:tmpl w:val="E6BEC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9924BC7"/>
    <w:multiLevelType w:val="hybridMultilevel"/>
    <w:tmpl w:val="2FC4F65A"/>
    <w:lvl w:ilvl="0" w:tplc="A82661B2">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6CEB516B"/>
    <w:multiLevelType w:val="hybridMultilevel"/>
    <w:tmpl w:val="57DAA0F2"/>
    <w:lvl w:ilvl="0" w:tplc="D0CE2DE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70FE00CE"/>
    <w:multiLevelType w:val="hybridMultilevel"/>
    <w:tmpl w:val="D46CC722"/>
    <w:lvl w:ilvl="0" w:tplc="9760D1F4">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73DA46E8"/>
    <w:multiLevelType w:val="hybridMultilevel"/>
    <w:tmpl w:val="5B7C2BA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9">
    <w:nsid w:val="795A51FE"/>
    <w:multiLevelType w:val="hybridMultilevel"/>
    <w:tmpl w:val="53D0D2B4"/>
    <w:lvl w:ilvl="0" w:tplc="3D6241E6">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7CD07E4B"/>
    <w:multiLevelType w:val="multilevel"/>
    <w:tmpl w:val="50DC938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nsid w:val="7E0E3CC5"/>
    <w:multiLevelType w:val="multilevel"/>
    <w:tmpl w:val="1618D98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nsid w:val="7EFB4519"/>
    <w:multiLevelType w:val="hybridMultilevel"/>
    <w:tmpl w:val="45DEB79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7"/>
  </w:num>
  <w:num w:numId="2">
    <w:abstractNumId w:val="31"/>
  </w:num>
  <w:num w:numId="3">
    <w:abstractNumId w:val="13"/>
  </w:num>
  <w:num w:numId="4">
    <w:abstractNumId w:val="11"/>
  </w:num>
  <w:num w:numId="5">
    <w:abstractNumId w:val="26"/>
  </w:num>
  <w:num w:numId="6">
    <w:abstractNumId w:val="1"/>
  </w:num>
  <w:num w:numId="7">
    <w:abstractNumId w:val="20"/>
  </w:num>
  <w:num w:numId="8">
    <w:abstractNumId w:val="19"/>
  </w:num>
  <w:num w:numId="9">
    <w:abstractNumId w:val="8"/>
  </w:num>
  <w:num w:numId="10">
    <w:abstractNumId w:val="32"/>
  </w:num>
  <w:num w:numId="11">
    <w:abstractNumId w:val="30"/>
  </w:num>
  <w:num w:numId="12">
    <w:abstractNumId w:val="21"/>
  </w:num>
  <w:num w:numId="13">
    <w:abstractNumId w:val="15"/>
  </w:num>
  <w:num w:numId="14">
    <w:abstractNumId w:val="29"/>
  </w:num>
  <w:num w:numId="15">
    <w:abstractNumId w:val="10"/>
  </w:num>
  <w:num w:numId="16">
    <w:abstractNumId w:val="22"/>
  </w:num>
  <w:num w:numId="17">
    <w:abstractNumId w:val="12"/>
  </w:num>
  <w:num w:numId="18">
    <w:abstractNumId w:val="3"/>
  </w:num>
  <w:num w:numId="19">
    <w:abstractNumId w:val="28"/>
  </w:num>
  <w:num w:numId="20">
    <w:abstractNumId w:val="18"/>
  </w:num>
  <w:num w:numId="21">
    <w:abstractNumId w:val="0"/>
  </w:num>
  <w:num w:numId="22">
    <w:abstractNumId w:val="2"/>
  </w:num>
  <w:num w:numId="23">
    <w:abstractNumId w:val="5"/>
  </w:num>
  <w:num w:numId="24">
    <w:abstractNumId w:val="7"/>
  </w:num>
  <w:num w:numId="25">
    <w:abstractNumId w:val="23"/>
  </w:num>
  <w:num w:numId="26">
    <w:abstractNumId w:val="9"/>
  </w:num>
  <w:num w:numId="27">
    <w:abstractNumId w:val="14"/>
  </w:num>
  <w:num w:numId="28">
    <w:abstractNumId w:val="25"/>
  </w:num>
  <w:num w:numId="29">
    <w:abstractNumId w:val="17"/>
  </w:num>
  <w:num w:numId="30">
    <w:abstractNumId w:val="16"/>
  </w:num>
  <w:num w:numId="31">
    <w:abstractNumId w:val="4"/>
  </w:num>
  <w:num w:numId="32">
    <w:abstractNumId w:val="24"/>
  </w:num>
  <w:num w:numId="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noPunctuationKerning/>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68DA"/>
    <w:rsid w:val="0007381D"/>
    <w:rsid w:val="000B65FC"/>
    <w:rsid w:val="000C68DA"/>
    <w:rsid w:val="00186417"/>
    <w:rsid w:val="001920F6"/>
    <w:rsid w:val="001C06AE"/>
    <w:rsid w:val="001E3C35"/>
    <w:rsid w:val="00273461"/>
    <w:rsid w:val="002760AB"/>
    <w:rsid w:val="00294A92"/>
    <w:rsid w:val="002A44BE"/>
    <w:rsid w:val="0036410A"/>
    <w:rsid w:val="003902FC"/>
    <w:rsid w:val="004E1334"/>
    <w:rsid w:val="0050361A"/>
    <w:rsid w:val="0056081E"/>
    <w:rsid w:val="006317D1"/>
    <w:rsid w:val="006745CD"/>
    <w:rsid w:val="0076377F"/>
    <w:rsid w:val="007C451C"/>
    <w:rsid w:val="007E304D"/>
    <w:rsid w:val="00825D8C"/>
    <w:rsid w:val="00902BDE"/>
    <w:rsid w:val="00A23CED"/>
    <w:rsid w:val="00A42F39"/>
    <w:rsid w:val="00AA0C8F"/>
    <w:rsid w:val="00AD04CE"/>
    <w:rsid w:val="00B67305"/>
    <w:rsid w:val="00BA64BB"/>
    <w:rsid w:val="00CB769A"/>
    <w:rsid w:val="00D620AC"/>
    <w:rsid w:val="00DA665E"/>
    <w:rsid w:val="00DC24FB"/>
    <w:rsid w:val="00DE1062"/>
    <w:rsid w:val="00E20DC1"/>
    <w:rsid w:val="00EB24D1"/>
    <w:rsid w:val="00FC589B"/>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colormenu v:ext="edit" fillcolor="#0cf"/>
    </o:shapedefaults>
    <o:shapelayout v:ext="edit">
      <o:idmap v:ext="edit" data="1"/>
    </o:shapelayout>
  </w:shapeDefaults>
  <w:decimalSymbol w:val="."/>
  <w:listSeparator w:val=","/>
  <w14:docId w14:val="028C039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character" w:styleId="CommentReference">
    <w:name w:val="annotation reference"/>
    <w:basedOn w:val="DefaultParagraphFont"/>
    <w:semiHidden/>
    <w:rsid w:val="00E611AF"/>
    <w:rPr>
      <w:sz w:val="18"/>
    </w:rPr>
  </w:style>
  <w:style w:type="paragraph" w:styleId="CommentText">
    <w:name w:val="annotation text"/>
    <w:basedOn w:val="Normal"/>
    <w:semiHidden/>
    <w:rsid w:val="00E611AF"/>
  </w:style>
  <w:style w:type="paragraph" w:styleId="CommentSubject">
    <w:name w:val="annotation subject"/>
    <w:basedOn w:val="CommentText"/>
    <w:next w:val="CommentText"/>
    <w:semiHidden/>
    <w:rsid w:val="00E611AF"/>
  </w:style>
  <w:style w:type="paragraph" w:styleId="BalloonText">
    <w:name w:val="Balloon Text"/>
    <w:basedOn w:val="Normal"/>
    <w:semiHidden/>
    <w:rsid w:val="00E611AF"/>
    <w:rPr>
      <w:rFonts w:ascii="Lucida Grande" w:hAnsi="Lucida Grande"/>
      <w:sz w:val="18"/>
      <w:szCs w:val="18"/>
    </w:rPr>
  </w:style>
  <w:style w:type="paragraph" w:styleId="ListParagraph">
    <w:name w:val="List Paragraph"/>
    <w:basedOn w:val="Normal"/>
    <w:uiPriority w:val="34"/>
    <w:qFormat/>
    <w:rsid w:val="002760AB"/>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character" w:styleId="CommentReference">
    <w:name w:val="annotation reference"/>
    <w:basedOn w:val="DefaultParagraphFont"/>
    <w:semiHidden/>
    <w:rsid w:val="00E611AF"/>
    <w:rPr>
      <w:sz w:val="18"/>
    </w:rPr>
  </w:style>
  <w:style w:type="paragraph" w:styleId="CommentText">
    <w:name w:val="annotation text"/>
    <w:basedOn w:val="Normal"/>
    <w:semiHidden/>
    <w:rsid w:val="00E611AF"/>
  </w:style>
  <w:style w:type="paragraph" w:styleId="CommentSubject">
    <w:name w:val="annotation subject"/>
    <w:basedOn w:val="CommentText"/>
    <w:next w:val="CommentText"/>
    <w:semiHidden/>
    <w:rsid w:val="00E611AF"/>
  </w:style>
  <w:style w:type="paragraph" w:styleId="BalloonText">
    <w:name w:val="Balloon Text"/>
    <w:basedOn w:val="Normal"/>
    <w:semiHidden/>
    <w:rsid w:val="00E611AF"/>
    <w:rPr>
      <w:rFonts w:ascii="Lucida Grande" w:hAnsi="Lucida Grande"/>
      <w:sz w:val="18"/>
      <w:szCs w:val="18"/>
    </w:rPr>
  </w:style>
  <w:style w:type="paragraph" w:styleId="ListParagraph">
    <w:name w:val="List Paragraph"/>
    <w:basedOn w:val="Normal"/>
    <w:uiPriority w:val="34"/>
    <w:qFormat/>
    <w:rsid w:val="002760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s://en.wikipedia.org/wiki/Furlong" TargetMode="External"/><Relationship Id="rId12" Type="http://schemas.openxmlformats.org/officeDocument/2006/relationships/hyperlink" Target="https://secure.cse.msu.edu/handin/" TargetMode="External"/><Relationship Id="rId13" Type="http://schemas.openxmlformats.org/officeDocument/2006/relationships/hyperlink" Target="http://www.cse.msu.edu/~cse231/Online/General/coding.standard.html" TargetMode="External"/><Relationship Id="rId14" Type="http://schemas.openxmlformats.org/officeDocument/2006/relationships/image" Target="media/image4.png"/><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hyperlink" Target="https://en.wikipedia.org/wiki/Boundary_Waters_Canoe_Area_Wilderness" TargetMode="External"/><Relationship Id="rId9" Type="http://schemas.openxmlformats.org/officeDocument/2006/relationships/hyperlink" Target="https://en.wikipedia.org/wiki/Rod_(unit)" TargetMode="External"/><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TotalTime>
  <Pages>5</Pages>
  <Words>893</Words>
  <Characters>5096</Characters>
  <Application>Microsoft Macintosh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CSE 231</vt:lpstr>
    </vt:vector>
  </TitlesOfParts>
  <Company>Michigan State CSE</Company>
  <LinksUpToDate>false</LinksUpToDate>
  <CharactersWithSpaces>5978</CharactersWithSpaces>
  <SharedDoc>false</SharedDoc>
  <HLinks>
    <vt:vector size="12" baseType="variant">
      <vt:variant>
        <vt:i4>7012398</vt:i4>
      </vt:variant>
      <vt:variant>
        <vt:i4>7000</vt:i4>
      </vt:variant>
      <vt:variant>
        <vt:i4>1025</vt:i4>
      </vt:variant>
      <vt:variant>
        <vt:i4>1</vt:i4>
      </vt:variant>
      <vt:variant>
        <vt:lpwstr>screen-capture</vt:lpwstr>
      </vt:variant>
      <vt:variant>
        <vt:lpwstr/>
      </vt:variant>
      <vt:variant>
        <vt:i4>7012398</vt:i4>
      </vt:variant>
      <vt:variant>
        <vt:i4>7001</vt:i4>
      </vt:variant>
      <vt:variant>
        <vt:i4>1026</vt:i4>
      </vt:variant>
      <vt:variant>
        <vt:i4>1</vt:i4>
      </vt:variant>
      <vt:variant>
        <vt:lpwstr>screen-capture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CSE 231</dc:title>
  <dc:subject/>
  <dc:creator>Bill Punch</dc:creator>
  <cp:keywords/>
  <dc:description/>
  <cp:lastModifiedBy>Richard Enbody</cp:lastModifiedBy>
  <cp:revision>30</cp:revision>
  <dcterms:created xsi:type="dcterms:W3CDTF">2017-01-01T15:35:00Z</dcterms:created>
  <dcterms:modified xsi:type="dcterms:W3CDTF">2017-01-05T12:15:00Z</dcterms:modified>
</cp:coreProperties>
</file>